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C1" w:rsidRPr="00AA22C1" w:rsidRDefault="00AA22C1" w:rsidP="00AA22C1">
      <w:pPr>
        <w:pStyle w:val="Ttulo2"/>
      </w:pPr>
      <w:r>
        <w:t xml:space="preserve">Angelus: </w:t>
      </w:r>
      <w:r w:rsidRPr="00AA22C1">
        <w:t>Ninguém está excluído da salvação de Deus</w:t>
      </w:r>
    </w:p>
    <w:p w:rsidR="00AA22C1" w:rsidRDefault="00AA22C1" w:rsidP="00AA22C1">
      <w:pPr>
        <w:pStyle w:val="NormalWeb"/>
        <w:spacing w:line="276" w:lineRule="auto"/>
        <w:jc w:val="both"/>
      </w:pPr>
      <w:r>
        <w:t>N</w:t>
      </w:r>
      <w:r>
        <w:t xml:space="preserve">este domingo (26) </w:t>
      </w:r>
      <w:r>
        <w:t>o Santo</w:t>
      </w:r>
      <w:r>
        <w:t xml:space="preserve"> Padre Francisco</w:t>
      </w:r>
      <w:r>
        <w:t>,</w:t>
      </w:r>
      <w:r>
        <w:t xml:space="preserve"> perante os fiéis e peregrinos reunidos na Praça de São Pedro para a oração do Ang</w:t>
      </w:r>
      <w:r>
        <w:t>elus, ressaltou que o anúncio do Evangelho deve ser feito a todos, sem exclusões.</w:t>
      </w:r>
      <w:r w:rsidR="002A27C3">
        <w:t xml:space="preserve"> </w:t>
      </w:r>
      <w:r>
        <w:t>Confira:</w:t>
      </w:r>
    </w:p>
    <w:p w:rsidR="00AA22C1" w:rsidRDefault="00AA22C1" w:rsidP="00AA22C1">
      <w:pPr>
        <w:pStyle w:val="NormalWeb"/>
        <w:spacing w:line="276" w:lineRule="auto"/>
        <w:jc w:val="both"/>
      </w:pPr>
      <w:r>
        <w:t>Queridos irmãos e irmãs, bom dia,</w:t>
      </w:r>
    </w:p>
    <w:p w:rsidR="00AA22C1" w:rsidRDefault="00AA22C1" w:rsidP="00AA22C1">
      <w:pPr>
        <w:pStyle w:val="NormalWeb"/>
        <w:spacing w:line="276" w:lineRule="auto"/>
        <w:jc w:val="both"/>
      </w:pPr>
      <w:r>
        <w:t>O Evangelho deste domingo conta o início da vida pública de Jesus nas cidades e nos vilarejos da Galileia. A sua missão não parte de Jerusalém, isso é, do centro religioso, centro também social e político, mas parte de uma zona periférica, uma zona desprezada pelos judeus mais observadores, por motivo da presença naquela região de diversas populações estrangeiras; por isto o profeta Isaías a indica como “Galileia dos gentios” (</w:t>
      </w:r>
      <w:proofErr w:type="spellStart"/>
      <w:r>
        <w:t>Is</w:t>
      </w:r>
      <w:proofErr w:type="spellEnd"/>
      <w:r>
        <w:t xml:space="preserve"> 8, 23).</w:t>
      </w:r>
    </w:p>
    <w:p w:rsidR="00AA22C1" w:rsidRDefault="00AA22C1" w:rsidP="00AA22C1">
      <w:pPr>
        <w:pStyle w:val="NormalWeb"/>
        <w:spacing w:line="276" w:lineRule="auto"/>
        <w:jc w:val="both"/>
      </w:pPr>
      <w:r>
        <w:t xml:space="preserve">É uma terra de fronteira, uma zona de trânsito onde se encontram pessoas diferentes por raças, culturas e religiões. A Galileia torna-se assim o lugar simbólico para a abertura do Evangelho a todos os povos. Deste ponto de vista, a Galileia assemelha-se ao mundo de hoje: com presença de diversas culturas, necessidade de paralelo e de encontro. Também nós estamos imersos a cada dia em uma “Galileia dos gentios”, e neste tipo de contexto podemos nos assustar e ceder à tentação de construir cercas para estar mais seguros, mais protegidos. Mas Jesus nos ensina que a Boa Nova, que Ele traz, não é reservada a uma parte da humanidade, é para comunicar-se a todos. É um bom anúncio destinado a quantos o esperam, mas também a quantos talvez não </w:t>
      </w:r>
      <w:proofErr w:type="gramStart"/>
      <w:r>
        <w:t>esperam</w:t>
      </w:r>
      <w:proofErr w:type="gramEnd"/>
      <w:r>
        <w:t xml:space="preserve"> mais nada e não têm sequer a força de procurar e de pedir.</w:t>
      </w:r>
    </w:p>
    <w:p w:rsidR="00AA22C1" w:rsidRDefault="00AA22C1" w:rsidP="00AA22C1">
      <w:pPr>
        <w:pStyle w:val="NormalWeb"/>
        <w:spacing w:line="276" w:lineRule="auto"/>
        <w:jc w:val="both"/>
      </w:pPr>
      <w:r>
        <w:t>Partindo da Galileia, Jesus nos ensina que ninguém está excluído da salvação de Deus, antes, que Deus prefere partir da periferia, dos últimos, para alcançar todos. Ensina-nos um método, o seu método, que</w:t>
      </w:r>
      <w:proofErr w:type="gramStart"/>
      <w:r>
        <w:t xml:space="preserve"> porém</w:t>
      </w:r>
      <w:proofErr w:type="gramEnd"/>
      <w:r>
        <w:t xml:space="preserve"> exprime o conteúdo, isso é, a misericórdia do Pai. “Cada cristão e cada comunidade discernirá qual seja o caminho que o Senhor pede, mas </w:t>
      </w:r>
      <w:proofErr w:type="gramStart"/>
      <w:r>
        <w:t>todos somos</w:t>
      </w:r>
      <w:proofErr w:type="gramEnd"/>
      <w:r>
        <w:t xml:space="preserve"> convidados a aceitar este chamado. Sair da própria comodidade e ter a coragem de alcançar todas as periferias que têm necessidade da luz do Evangelho” (</w:t>
      </w:r>
      <w:proofErr w:type="spellStart"/>
      <w:r>
        <w:t>Exort.ap</w:t>
      </w:r>
      <w:proofErr w:type="spellEnd"/>
      <w:r>
        <w:t xml:space="preserve">. </w:t>
      </w:r>
      <w:proofErr w:type="spellStart"/>
      <w:r>
        <w:t>Evangelii</w:t>
      </w:r>
      <w:proofErr w:type="spellEnd"/>
      <w:r>
        <w:t xml:space="preserve"> </w:t>
      </w:r>
      <w:proofErr w:type="spellStart"/>
      <w:r>
        <w:t>gaudium</w:t>
      </w:r>
      <w:proofErr w:type="spellEnd"/>
      <w:r>
        <w:t>, 20).</w:t>
      </w:r>
    </w:p>
    <w:p w:rsidR="00AA22C1" w:rsidRDefault="00AA22C1" w:rsidP="00AA22C1">
      <w:pPr>
        <w:pStyle w:val="NormalWeb"/>
        <w:spacing w:line="276" w:lineRule="auto"/>
        <w:jc w:val="both"/>
      </w:pPr>
      <w:r>
        <w:t>Jesus começa a sua missão não somente de um lugar descentralizado, mas também por homens que se diriam, assim, “de baixo perfil”. Para escolher os seus primeiros discípulos e futuros apóstolos, não se dirige às escolas dos escribas e dos doutores da Lei, mas às pessoas humildes e simples, que se preparam com empenho à vinda do Reino de Deus. Jesus vai chamá-los lá onde trabalham, na margem do lago: são pescadores. Chama-lhes, e esses O seguem, imediatamente. Deixam as redes e vão com Ele: as suas vidas se tornarão uma aventura extraordinária e fascinante.</w:t>
      </w:r>
    </w:p>
    <w:p w:rsidR="00AA22C1" w:rsidRDefault="00AA22C1" w:rsidP="00AA22C1">
      <w:pPr>
        <w:pStyle w:val="NormalWeb"/>
        <w:spacing w:line="276" w:lineRule="auto"/>
        <w:jc w:val="both"/>
      </w:pPr>
      <w:r>
        <w:t xml:space="preserve">Queridos amigos e amigas, o Senhor chama também hoje! O Senhor passa pelos caminhos da nossa vida cotidiana. Também hoje, neste momento, aqui, o Senhor passa </w:t>
      </w:r>
      <w:r>
        <w:lastRenderedPageBreak/>
        <w:t>pela praça. Chama-nos para andar com Ele, para trabalhar com Ele pelo Reino de Deus, as “Galileias” dos nossos tempos. Cada um de vocês pense: o Senhor passa hoje, o Senhor me olha, está me olhando! O que me diz o Senhor? E se algum de vocês ouve que o Senhor lhe diz “siga-me”, seja corajoso, vá com o Senhor. O Senhor não desilude jamais. Sintam em seu coração se o Senhor vos chama para segui-Lo. Deixemo-nos alcançar pelo seu olhar, pela sua voz e O sigamos! “Para que a alegria do Evangelho alcance até os confins da terra e nenhuma periferia seja privada da sua luz” (</w:t>
      </w:r>
      <w:proofErr w:type="spellStart"/>
      <w:proofErr w:type="gramStart"/>
      <w:r>
        <w:t>ibid</w:t>
      </w:r>
      <w:proofErr w:type="spellEnd"/>
      <w:proofErr w:type="gramEnd"/>
      <w:r>
        <w:t>, 288).</w:t>
      </w:r>
    </w:p>
    <w:p w:rsidR="002A27C3" w:rsidRDefault="002A27C3" w:rsidP="00AA22C1">
      <w:pPr>
        <w:pStyle w:val="NormalWeb"/>
        <w:spacing w:line="276" w:lineRule="auto"/>
        <w:jc w:val="both"/>
      </w:pPr>
      <w:r>
        <w:t>Depois da oração do Angelus, Papa Francisco pediu a paz na Ucrânia, que sofre com conflitos desde o final do ano passado. Logo após, dois jovens ao seu lado, membros da Ação Católica de Roma que participavam de uma “Caravana da Paz”, leram uma mensagem de agradecimento ao Santo Padre e soltaram duas pombas, como símbolo de paz.</w:t>
      </w:r>
    </w:p>
    <w:p w:rsidR="00AA22C1" w:rsidRDefault="00AA22C1" w:rsidP="00AA22C1">
      <w:pPr>
        <w:pStyle w:val="NormalWeb"/>
        <w:spacing w:line="276" w:lineRule="auto"/>
        <w:jc w:val="both"/>
      </w:pPr>
      <w:r>
        <w:t xml:space="preserve">Fonte: </w:t>
      </w:r>
      <w:proofErr w:type="spellStart"/>
      <w:r>
        <w:t>Zenit</w:t>
      </w:r>
      <w:bookmarkStart w:id="0" w:name="_GoBack"/>
      <w:bookmarkEnd w:id="0"/>
      <w:proofErr w:type="spellEnd"/>
    </w:p>
    <w:sectPr w:rsidR="00AA22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C1"/>
    <w:rsid w:val="001731BD"/>
    <w:rsid w:val="002A27C3"/>
    <w:rsid w:val="00441F17"/>
    <w:rsid w:val="00545580"/>
    <w:rsid w:val="007D1F28"/>
    <w:rsid w:val="00AA22C1"/>
    <w:rsid w:val="00B02698"/>
    <w:rsid w:val="00D65E0A"/>
    <w:rsid w:val="00E10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AA22C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A22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AA22C1"/>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AA22C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A22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AA22C1"/>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5232">
      <w:bodyDiv w:val="1"/>
      <w:marLeft w:val="0"/>
      <w:marRight w:val="0"/>
      <w:marTop w:val="0"/>
      <w:marBottom w:val="0"/>
      <w:divBdr>
        <w:top w:val="none" w:sz="0" w:space="0" w:color="auto"/>
        <w:left w:val="none" w:sz="0" w:space="0" w:color="auto"/>
        <w:bottom w:val="none" w:sz="0" w:space="0" w:color="auto"/>
        <w:right w:val="none" w:sz="0" w:space="0" w:color="auto"/>
      </w:divBdr>
    </w:div>
    <w:div w:id="8291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585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Jornalismo</dc:creator>
  <cp:lastModifiedBy>Jornalismo</cp:lastModifiedBy>
  <cp:revision>3</cp:revision>
  <dcterms:created xsi:type="dcterms:W3CDTF">2014-01-27T15:55:00Z</dcterms:created>
  <dcterms:modified xsi:type="dcterms:W3CDTF">2014-01-27T17:19:00Z</dcterms:modified>
</cp:coreProperties>
</file>